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00" w:rsidRPr="008B2600" w:rsidRDefault="008B2600">
      <w:pPr>
        <w:rPr>
          <w:color w:val="000000" w:themeColor="text1"/>
        </w:rPr>
      </w:pPr>
    </w:p>
    <w:p w:rsidR="008B2600" w:rsidRDefault="008B2600"/>
    <w:tbl>
      <w:tblPr>
        <w:tblStyle w:val="Listeclaire-Accent1"/>
        <w:tblW w:w="9524" w:type="dxa"/>
        <w:tblLayout w:type="fixed"/>
        <w:tblLook w:val="04A0" w:firstRow="1" w:lastRow="0" w:firstColumn="1" w:lastColumn="0" w:noHBand="0" w:noVBand="1"/>
      </w:tblPr>
      <w:tblGrid>
        <w:gridCol w:w="1526"/>
        <w:gridCol w:w="1937"/>
        <w:gridCol w:w="3972"/>
        <w:gridCol w:w="2089"/>
      </w:tblGrid>
      <w:tr w:rsidR="008B2600" w:rsidRPr="008B2600" w:rsidTr="008B2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gridSpan w:val="4"/>
          </w:tcPr>
          <w:p w:rsidR="008B2600" w:rsidRPr="008609EC" w:rsidRDefault="008B2600" w:rsidP="008609EC">
            <w:pPr>
              <w:rPr>
                <w:smallCaps/>
                <w:color w:val="000000" w:themeColor="text1"/>
                <w:sz w:val="32"/>
                <w:szCs w:val="32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8609EC">
              <w:rPr>
                <w:color w:val="000000" w:themeColor="text1"/>
                <w:sz w:val="32"/>
                <w:szCs w:val="32"/>
              </w:rPr>
              <w:t xml:space="preserve">PROGRAMME </w:t>
            </w:r>
            <w:r w:rsidR="008609EC" w:rsidRPr="008609EC">
              <w:rPr>
                <w:color w:val="000000" w:themeColor="text1"/>
                <w:sz w:val="32"/>
                <w:szCs w:val="32"/>
              </w:rPr>
              <w:t>TROISIEME</w:t>
            </w:r>
            <w:r w:rsidRPr="008609EC">
              <w:rPr>
                <w:color w:val="000000" w:themeColor="text1"/>
                <w:sz w:val="32"/>
                <w:szCs w:val="32"/>
              </w:rPr>
              <w:t xml:space="preserve"> CYCLE</w:t>
            </w:r>
            <w:r w:rsidR="00167D8C">
              <w:rPr>
                <w:color w:val="000000" w:themeColor="text1"/>
                <w:sz w:val="32"/>
                <w:szCs w:val="32"/>
              </w:rPr>
              <w:t xml:space="preserve"> DE MEDECINE GENERALE 2018/2019</w:t>
            </w:r>
            <w:r w:rsidRPr="008609EC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7A17C1" w:rsidRPr="008B2600" w:rsidTr="00DA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gridSpan w:val="4"/>
            <w:vAlign w:val="center"/>
          </w:tcPr>
          <w:p w:rsidR="007A17C1" w:rsidRPr="005A3E8D" w:rsidRDefault="007A17C1" w:rsidP="007A17C1">
            <w:pPr>
              <w:jc w:val="center"/>
              <w:rPr>
                <w:b w:val="0"/>
                <w:sz w:val="24"/>
                <w:szCs w:val="24"/>
              </w:rPr>
            </w:pPr>
          </w:p>
          <w:p w:rsidR="007A17C1" w:rsidRPr="008B2600" w:rsidRDefault="00167D8C" w:rsidP="007A17C1">
            <w:pPr>
              <w:jc w:val="center"/>
              <w:rPr>
                <w:smallCap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Novem</w:t>
            </w:r>
            <w:r w:rsidR="004F0E78">
              <w:rPr>
                <w:sz w:val="24"/>
                <w:szCs w:val="24"/>
              </w:rPr>
              <w:t>bre</w:t>
            </w:r>
            <w:r w:rsidR="00F257A2">
              <w:rPr>
                <w:sz w:val="24"/>
                <w:szCs w:val="24"/>
              </w:rPr>
              <w:t xml:space="preserve"> </w:t>
            </w:r>
            <w:r w:rsidR="00357DF9">
              <w:rPr>
                <w:sz w:val="24"/>
                <w:szCs w:val="24"/>
              </w:rPr>
              <w:t>2018</w:t>
            </w:r>
          </w:p>
        </w:tc>
      </w:tr>
      <w:tr w:rsidR="004F0E78" w:rsidRPr="008B2600" w:rsidTr="008F351A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F0E78" w:rsidRDefault="00167D8C" w:rsidP="004F0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15/11</w:t>
            </w:r>
            <w:r w:rsidR="004F0E78">
              <w:rPr>
                <w:sz w:val="24"/>
                <w:szCs w:val="24"/>
              </w:rPr>
              <w:t>/2018</w:t>
            </w:r>
          </w:p>
        </w:tc>
        <w:tc>
          <w:tcPr>
            <w:tcW w:w="1937" w:type="dxa"/>
          </w:tcPr>
          <w:p w:rsidR="004F0E78" w:rsidRDefault="004F0E78" w:rsidP="004F0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14h30-17h30</w:t>
            </w:r>
          </w:p>
        </w:tc>
        <w:tc>
          <w:tcPr>
            <w:tcW w:w="3972" w:type="dxa"/>
          </w:tcPr>
          <w:p w:rsidR="004F0E78" w:rsidRDefault="004F0E78" w:rsidP="004F0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167D8C" w:rsidRDefault="00167D8C" w:rsidP="0016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19A5">
              <w:rPr>
                <w:sz w:val="24"/>
                <w:szCs w:val="24"/>
              </w:rPr>
              <w:t>Présentati</w:t>
            </w:r>
            <w:r>
              <w:rPr>
                <w:sz w:val="24"/>
                <w:szCs w:val="24"/>
              </w:rPr>
              <w:t xml:space="preserve">on du nouveau DES de Médecine Générale </w:t>
            </w:r>
          </w:p>
          <w:p w:rsidR="00167D8C" w:rsidRDefault="00167D8C" w:rsidP="0016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595CE1">
              <w:rPr>
                <w:color w:val="000000" w:themeColor="text1"/>
                <w:sz w:val="24"/>
                <w:szCs w:val="24"/>
              </w:rPr>
              <w:t xml:space="preserve">Présentation de la FUMG, année </w:t>
            </w:r>
            <w:r>
              <w:rPr>
                <w:color w:val="000000" w:themeColor="text1"/>
                <w:sz w:val="24"/>
                <w:szCs w:val="24"/>
              </w:rPr>
              <w:t xml:space="preserve">et Unité de </w:t>
            </w:r>
            <w:r w:rsidRPr="00595CE1">
              <w:rPr>
                <w:color w:val="000000" w:themeColor="text1"/>
                <w:sz w:val="24"/>
                <w:szCs w:val="24"/>
              </w:rPr>
              <w:t>recherche, clinicat</w:t>
            </w:r>
          </w:p>
          <w:p w:rsidR="004F0E78" w:rsidRPr="00595CE1" w:rsidRDefault="004F0E78" w:rsidP="004F0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</w:tcPr>
          <w:p w:rsidR="00167D8C" w:rsidRPr="003860BC" w:rsidRDefault="00167D8C" w:rsidP="00167D8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3860BC">
              <w:rPr>
                <w:smallCaps/>
                <w:sz w:val="24"/>
                <w:szCs w:val="24"/>
              </w:rPr>
              <w:t xml:space="preserve">F. </w:t>
            </w:r>
            <w:proofErr w:type="spellStart"/>
            <w:r w:rsidRPr="003860BC">
              <w:rPr>
                <w:smallCaps/>
                <w:sz w:val="24"/>
                <w:szCs w:val="24"/>
              </w:rPr>
              <w:t>Gane-troplent</w:t>
            </w:r>
            <w:proofErr w:type="spellEnd"/>
          </w:p>
          <w:p w:rsidR="00167D8C" w:rsidRPr="003860BC" w:rsidRDefault="00167D8C" w:rsidP="00167D8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proofErr w:type="spellStart"/>
            <w:proofErr w:type="gramStart"/>
            <w:r>
              <w:rPr>
                <w:smallCaps/>
                <w:sz w:val="24"/>
                <w:szCs w:val="24"/>
              </w:rPr>
              <w:t>J.</w:t>
            </w:r>
            <w:r w:rsidRPr="003860BC">
              <w:rPr>
                <w:smallCaps/>
                <w:sz w:val="24"/>
                <w:szCs w:val="24"/>
              </w:rPr>
              <w:t>Carpin</w:t>
            </w:r>
            <w:proofErr w:type="spellEnd"/>
            <w:proofErr w:type="gramEnd"/>
          </w:p>
          <w:p w:rsidR="004F0E78" w:rsidRPr="003D503B" w:rsidRDefault="00167D8C" w:rsidP="0016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3860BC">
              <w:rPr>
                <w:smallCaps/>
                <w:sz w:val="24"/>
                <w:szCs w:val="24"/>
              </w:rPr>
              <w:t>P. Carrère </w:t>
            </w:r>
            <w:r w:rsidRPr="003D503B">
              <w:rPr>
                <w:smallCaps/>
                <w:sz w:val="24"/>
                <w:szCs w:val="24"/>
              </w:rPr>
              <w:t xml:space="preserve"> </w:t>
            </w:r>
          </w:p>
        </w:tc>
      </w:tr>
      <w:tr w:rsidR="00167D8C" w:rsidRPr="00B55849" w:rsidTr="008F3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67D8C" w:rsidRPr="001F19A5" w:rsidRDefault="00167D8C" w:rsidP="0016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16/11/2018</w:t>
            </w:r>
          </w:p>
        </w:tc>
        <w:tc>
          <w:tcPr>
            <w:tcW w:w="1937" w:type="dxa"/>
          </w:tcPr>
          <w:p w:rsidR="00167D8C" w:rsidRDefault="00167D8C" w:rsidP="0016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09h-12</w:t>
            </w:r>
            <w:r w:rsidRPr="001F19A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</w:t>
            </w:r>
          </w:p>
          <w:p w:rsidR="00167D8C" w:rsidRDefault="00167D8C" w:rsidP="0016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67D8C" w:rsidRPr="001F19A5" w:rsidRDefault="00167D8C" w:rsidP="0016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67D8C" w:rsidRDefault="00167D8C" w:rsidP="0016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67D8C" w:rsidRDefault="00167D8C" w:rsidP="0016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67D8C" w:rsidRPr="001F19A5" w:rsidRDefault="00167D8C" w:rsidP="0016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F19A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30-17</w:t>
            </w:r>
            <w:r w:rsidRPr="001F19A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30      </w:t>
            </w:r>
          </w:p>
        </w:tc>
        <w:tc>
          <w:tcPr>
            <w:tcW w:w="3972" w:type="dxa"/>
          </w:tcPr>
          <w:p w:rsidR="00167D8C" w:rsidRDefault="00167D8C" w:rsidP="0016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E-portfolio</w:t>
            </w:r>
          </w:p>
          <w:p w:rsidR="00167D8C" w:rsidRDefault="00167D8C" w:rsidP="0016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67D8C" w:rsidRDefault="00167D8C" w:rsidP="0016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67D8C" w:rsidRDefault="00167D8C" w:rsidP="0016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67D8C" w:rsidRDefault="00167D8C" w:rsidP="0016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67D8C" w:rsidRDefault="00167D8C" w:rsidP="0016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Spécificités locales </w:t>
            </w:r>
          </w:p>
          <w:p w:rsidR="00167D8C" w:rsidRPr="00FE1DC7" w:rsidRDefault="00167D8C" w:rsidP="0016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167D8C" w:rsidRDefault="00167D8C" w:rsidP="0016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F. </w:t>
            </w:r>
            <w:proofErr w:type="spellStart"/>
            <w:r>
              <w:rPr>
                <w:smallCaps/>
                <w:sz w:val="24"/>
                <w:szCs w:val="24"/>
              </w:rPr>
              <w:t>gane-troplent</w:t>
            </w:r>
            <w:proofErr w:type="spellEnd"/>
          </w:p>
          <w:p w:rsidR="00167D8C" w:rsidRDefault="00167D8C" w:rsidP="0016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F97FF0">
              <w:rPr>
                <w:smallCaps/>
                <w:color w:val="000000" w:themeColor="text1"/>
                <w:sz w:val="24"/>
                <w:szCs w:val="24"/>
              </w:rPr>
              <w:t xml:space="preserve">J. </w:t>
            </w:r>
            <w:proofErr w:type="spellStart"/>
            <w:r w:rsidRPr="00F97FF0">
              <w:rPr>
                <w:smallCaps/>
                <w:color w:val="000000" w:themeColor="text1"/>
                <w:sz w:val="24"/>
                <w:szCs w:val="24"/>
              </w:rPr>
              <w:t>Carpin</w:t>
            </w:r>
            <w:proofErr w:type="spellEnd"/>
            <w:r w:rsidRPr="001F19A5">
              <w:rPr>
                <w:smallCaps/>
                <w:sz w:val="24"/>
                <w:szCs w:val="24"/>
              </w:rPr>
              <w:t xml:space="preserve"> </w:t>
            </w:r>
          </w:p>
          <w:p w:rsidR="00167D8C" w:rsidRDefault="00167D8C" w:rsidP="0016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:rsidR="00167D8C" w:rsidRDefault="00167D8C" w:rsidP="0016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:rsidR="00167D8C" w:rsidRDefault="00167D8C" w:rsidP="0016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:rsidR="00167D8C" w:rsidRDefault="00167D8C" w:rsidP="0016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F. </w:t>
            </w:r>
            <w:proofErr w:type="spellStart"/>
            <w:r>
              <w:rPr>
                <w:smallCaps/>
                <w:sz w:val="24"/>
                <w:szCs w:val="24"/>
              </w:rPr>
              <w:t>gane-troplent</w:t>
            </w:r>
            <w:proofErr w:type="spellEnd"/>
          </w:p>
          <w:p w:rsidR="00167D8C" w:rsidRPr="001F19A5" w:rsidRDefault="00167D8C" w:rsidP="0016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</w:tc>
      </w:tr>
    </w:tbl>
    <w:p w:rsidR="00F20857" w:rsidRPr="00B55849" w:rsidRDefault="00F20857">
      <w:pPr>
        <w:rPr>
          <w:lang w:val="en-US"/>
        </w:rPr>
      </w:pPr>
      <w:bookmarkStart w:id="0" w:name="_GoBack"/>
      <w:bookmarkEnd w:id="0"/>
    </w:p>
    <w:sectPr w:rsidR="00F20857" w:rsidRPr="00B55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00"/>
    <w:rsid w:val="00167D8C"/>
    <w:rsid w:val="00243117"/>
    <w:rsid w:val="00357DF9"/>
    <w:rsid w:val="00400A4D"/>
    <w:rsid w:val="004F0E78"/>
    <w:rsid w:val="005A3E8D"/>
    <w:rsid w:val="007A17C1"/>
    <w:rsid w:val="00814103"/>
    <w:rsid w:val="008609EC"/>
    <w:rsid w:val="008B2600"/>
    <w:rsid w:val="008F351A"/>
    <w:rsid w:val="00B55849"/>
    <w:rsid w:val="00DA2ACA"/>
    <w:rsid w:val="00F20857"/>
    <w:rsid w:val="00F257A2"/>
    <w:rsid w:val="00F7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1541"/>
  <w15:docId w15:val="{28B2CF8B-7452-4D2F-BF2F-5814089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1">
    <w:name w:val="Light List Accent 1"/>
    <w:basedOn w:val="TableauNormal"/>
    <w:uiPriority w:val="61"/>
    <w:rsid w:val="008B260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dutableau">
    <w:name w:val="Table Grid"/>
    <w:basedOn w:val="TableauNormal"/>
    <w:uiPriority w:val="59"/>
    <w:rsid w:val="008B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Rose-Marie Naigre</dc:creator>
  <cp:lastModifiedBy>Rose-Marie Naigre</cp:lastModifiedBy>
  <cp:revision>14</cp:revision>
  <dcterms:created xsi:type="dcterms:W3CDTF">2017-01-06T16:24:00Z</dcterms:created>
  <dcterms:modified xsi:type="dcterms:W3CDTF">2018-11-05T15:29:00Z</dcterms:modified>
</cp:coreProperties>
</file>