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C4" w:rsidRDefault="008B1873">
      <w:bookmarkStart w:id="0" w:name="_GoBack"/>
      <w:bookmarkEnd w:id="0"/>
      <w:r w:rsidRPr="008B1873">
        <w:rPr>
          <w:noProof/>
          <w:lang w:eastAsia="fr-FR"/>
        </w:rPr>
        <w:drawing>
          <wp:inline distT="0" distB="0" distL="0" distR="0">
            <wp:extent cx="2371725" cy="758998"/>
            <wp:effectExtent l="0" t="0" r="0" b="3175"/>
            <wp:docPr id="1" name="Image 1" descr="M:\Dir\CommunicationPresseGenerale\MT 180 secondes\Logo\MT18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ir\CommunicationPresseGenerale\MT 180 secondes\Logo\MT180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98" cy="76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67" w:rsidRPr="001248E6" w:rsidRDefault="00790167" w:rsidP="001248E6">
      <w:pPr>
        <w:pStyle w:val="Titre1"/>
        <w:jc w:val="center"/>
      </w:pPr>
      <w:r w:rsidRPr="001248E6">
        <w:t>Autorisation d</w:t>
      </w:r>
      <w:r w:rsidR="001248E6" w:rsidRPr="001248E6">
        <w:t xml:space="preserve">e photographie, de </w:t>
      </w:r>
      <w:r w:rsidR="001248E6">
        <w:t>captation et d’exploitation de l’image d’une personne au sein</w:t>
      </w:r>
      <w:r w:rsidR="001248E6" w:rsidRPr="001248E6">
        <w:t xml:space="preserve"> du concours « Ma thèse en 180 secondes »</w:t>
      </w:r>
    </w:p>
    <w:p w:rsidR="001248E6" w:rsidRDefault="001248E6" w:rsidP="00580AC5">
      <w:pPr>
        <w:widowControl w:val="0"/>
        <w:tabs>
          <w:tab w:val="left" w:pos="580"/>
          <w:tab w:val="right" w:leader="dot" w:pos="8505"/>
          <w:tab w:val="right" w:leader="dot" w:pos="8640"/>
        </w:tabs>
        <w:spacing w:line="360" w:lineRule="atLeast"/>
        <w:ind w:left="20"/>
        <w:jc w:val="both"/>
        <w:rPr>
          <w:rFonts w:ascii="Calibri" w:hAnsi="Calibri"/>
        </w:rPr>
      </w:pPr>
    </w:p>
    <w:p w:rsidR="001248E6" w:rsidRPr="00E31FC9" w:rsidRDefault="001248E6" w:rsidP="001248E6">
      <w:pPr>
        <w:tabs>
          <w:tab w:val="right" w:pos="10490"/>
        </w:tabs>
        <w:spacing w:line="360" w:lineRule="auto"/>
        <w:rPr>
          <w:rFonts w:ascii="Arial Narrow" w:hAnsi="Arial Narrow"/>
          <w:u w:val="single"/>
        </w:rPr>
      </w:pPr>
      <w:r w:rsidRPr="00E31FC9">
        <w:rPr>
          <w:rFonts w:ascii="Arial Narrow" w:hAnsi="Arial Narrow"/>
        </w:rPr>
        <w:t xml:space="preserve">Je soussigné(e) </w:t>
      </w:r>
      <w:r w:rsidRPr="00E31FC9">
        <w:rPr>
          <w:rFonts w:ascii="Arial Narrow" w:hAnsi="Arial Narrow"/>
          <w:u w:val="single"/>
        </w:rPr>
        <w:tab/>
      </w:r>
    </w:p>
    <w:p w:rsidR="001248E6" w:rsidRPr="00E31FC9" w:rsidRDefault="001248E6" w:rsidP="001248E6">
      <w:pPr>
        <w:tabs>
          <w:tab w:val="right" w:pos="10490"/>
        </w:tabs>
        <w:spacing w:line="360" w:lineRule="auto"/>
        <w:rPr>
          <w:rFonts w:ascii="Arial Narrow" w:hAnsi="Arial Narrow"/>
          <w:u w:val="single"/>
        </w:rPr>
      </w:pPr>
      <w:proofErr w:type="gramStart"/>
      <w:r w:rsidRPr="00E31FC9">
        <w:rPr>
          <w:rFonts w:ascii="Arial Narrow" w:hAnsi="Arial Narrow"/>
        </w:rPr>
        <w:t>demeurant</w:t>
      </w:r>
      <w:proofErr w:type="gramEnd"/>
      <w:r w:rsidRPr="00E31FC9">
        <w:rPr>
          <w:rFonts w:ascii="Arial Narrow" w:hAnsi="Arial Narrow"/>
        </w:rPr>
        <w:t xml:space="preserve">  </w:t>
      </w:r>
      <w:r w:rsidRPr="00E31FC9">
        <w:rPr>
          <w:rFonts w:ascii="Arial Narrow" w:hAnsi="Arial Narrow"/>
          <w:u w:val="single"/>
        </w:rPr>
        <w:tab/>
      </w:r>
    </w:p>
    <w:p w:rsidR="001248E6" w:rsidRPr="00E31FC9" w:rsidRDefault="001248E6" w:rsidP="001248E6">
      <w:pPr>
        <w:tabs>
          <w:tab w:val="right" w:pos="10490"/>
        </w:tabs>
        <w:spacing w:line="360" w:lineRule="auto"/>
        <w:rPr>
          <w:rFonts w:ascii="Arial Narrow" w:hAnsi="Arial Narrow"/>
          <w:u w:val="single"/>
        </w:rPr>
      </w:pPr>
      <w:r w:rsidRPr="00E31FC9">
        <w:rPr>
          <w:rFonts w:ascii="Arial Narrow" w:hAnsi="Arial Narrow"/>
          <w:u w:val="single"/>
        </w:rPr>
        <w:tab/>
      </w:r>
    </w:p>
    <w:p w:rsidR="001248E6" w:rsidRPr="00E942CB" w:rsidRDefault="001248E6" w:rsidP="001248E6">
      <w:pPr>
        <w:spacing w:line="276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</w:t>
      </w:r>
      <w:r w:rsidRPr="00E942CB">
        <w:rPr>
          <w:rFonts w:ascii="Arial Narrow" w:hAnsi="Arial Narrow"/>
        </w:rPr>
        <w:t>utorise</w:t>
      </w:r>
      <w:proofErr w:type="gramEnd"/>
      <w:r w:rsidRPr="00E942CB">
        <w:rPr>
          <w:rFonts w:ascii="Arial Narrow" w:hAnsi="Arial Narrow"/>
        </w:rPr>
        <w:t xml:space="preserve"> le </w:t>
      </w:r>
      <w:r w:rsidR="00D35540">
        <w:rPr>
          <w:rFonts w:ascii="Arial Narrow" w:hAnsi="Arial Narrow"/>
        </w:rPr>
        <w:t xml:space="preserve">comité organisateur du concours « Ma thèse en 180 secondes » constitué par le </w:t>
      </w:r>
      <w:r w:rsidRPr="00E942CB">
        <w:rPr>
          <w:rFonts w:ascii="Arial Narrow" w:hAnsi="Arial Narrow"/>
        </w:rPr>
        <w:t>Centre National de la Recherche Scientifique</w:t>
      </w:r>
      <w:r w:rsidR="00D35540">
        <w:rPr>
          <w:rFonts w:ascii="Arial Narrow" w:hAnsi="Arial Narrow"/>
        </w:rPr>
        <w:t xml:space="preserve"> (CNRS) et la C</w:t>
      </w:r>
      <w:r w:rsidR="00C87F8C">
        <w:rPr>
          <w:rFonts w:ascii="Arial Narrow" w:hAnsi="Arial Narrow"/>
        </w:rPr>
        <w:t>onférence des P</w:t>
      </w:r>
      <w:r w:rsidR="00D35540">
        <w:rPr>
          <w:rFonts w:ascii="Arial Narrow" w:hAnsi="Arial Narrow"/>
        </w:rPr>
        <w:t>résidents d’</w:t>
      </w:r>
      <w:r w:rsidR="00C87F8C">
        <w:rPr>
          <w:rFonts w:ascii="Arial Narrow" w:hAnsi="Arial Narrow"/>
        </w:rPr>
        <w:t>U</w:t>
      </w:r>
      <w:r w:rsidR="00D35540">
        <w:rPr>
          <w:rFonts w:ascii="Arial Narrow" w:hAnsi="Arial Narrow"/>
        </w:rPr>
        <w:t>niversité (CPU)</w:t>
      </w:r>
      <w:r w:rsidRPr="00E942CB">
        <w:rPr>
          <w:rFonts w:ascii="Arial Narrow" w:hAnsi="Arial Narrow"/>
        </w:rPr>
        <w:t xml:space="preserve">, </w:t>
      </w:r>
    </w:p>
    <w:p w:rsidR="001248E6" w:rsidRPr="00E942CB" w:rsidRDefault="001248E6" w:rsidP="001248E6">
      <w:pPr>
        <w:spacing w:line="276" w:lineRule="auto"/>
        <w:jc w:val="both"/>
        <w:rPr>
          <w:rFonts w:ascii="Arial Narrow" w:hAnsi="Arial Narrow"/>
        </w:rPr>
      </w:pPr>
      <w:r w:rsidRPr="00E942CB">
        <w:rPr>
          <w:rFonts w:ascii="Arial Narrow" w:hAnsi="Arial Narrow"/>
        </w:rPr>
        <w:t xml:space="preserve">à utiliser et diffuser à titre gratuit et non exclusif </w:t>
      </w:r>
      <w:r>
        <w:rPr>
          <w:rFonts w:ascii="Arial Narrow" w:hAnsi="Arial Narrow"/>
        </w:rPr>
        <w:t>mon image</w:t>
      </w:r>
      <w:r w:rsidRPr="00E942CB">
        <w:rPr>
          <w:rFonts w:ascii="Arial Narrow" w:hAnsi="Arial Narrow"/>
        </w:rPr>
        <w:t xml:space="preserve"> </w:t>
      </w:r>
      <w:r w:rsidR="00D35540">
        <w:rPr>
          <w:rFonts w:ascii="Arial Narrow" w:hAnsi="Arial Narrow"/>
        </w:rPr>
        <w:t xml:space="preserve">photographiée et </w:t>
      </w:r>
      <w:r w:rsidRPr="00E942CB">
        <w:rPr>
          <w:rFonts w:ascii="Arial Narrow" w:hAnsi="Arial Narrow"/>
        </w:rPr>
        <w:t xml:space="preserve">captée à </w:t>
      </w:r>
      <w:r w:rsidRPr="004B3575">
        <w:rPr>
          <w:rFonts w:ascii="Arial Narrow" w:hAnsi="Arial Narrow"/>
          <w:b/>
        </w:rPr>
        <w:t>[LIEU]</w:t>
      </w:r>
      <w:r w:rsidRPr="00E942CB">
        <w:rPr>
          <w:rFonts w:ascii="Arial Narrow" w:hAnsi="Arial Narrow"/>
        </w:rPr>
        <w:t xml:space="preserve">, le </w:t>
      </w:r>
      <w:r w:rsidRPr="004B3575">
        <w:rPr>
          <w:rFonts w:ascii="Arial Narrow" w:hAnsi="Arial Narrow"/>
          <w:b/>
        </w:rPr>
        <w:t>[DATE]</w:t>
      </w:r>
      <w:r w:rsidRPr="00E942CB">
        <w:rPr>
          <w:rFonts w:ascii="Arial Narrow" w:hAnsi="Arial Narrow"/>
        </w:rPr>
        <w:t>, d</w:t>
      </w:r>
      <w:r w:rsidR="00D35540">
        <w:rPr>
          <w:rFonts w:ascii="Arial Narrow" w:hAnsi="Arial Narrow"/>
        </w:rPr>
        <w:t>ans le cadre de la manifestation « Ma thèse en 180 secondes »</w:t>
      </w:r>
      <w:r w:rsidRPr="004B3575">
        <w:rPr>
          <w:rFonts w:ascii="Arial Narrow" w:hAnsi="Arial Narrow"/>
          <w:b/>
        </w:rPr>
        <w:t>,</w:t>
      </w:r>
      <w:r w:rsidRPr="00E942CB">
        <w:rPr>
          <w:rFonts w:ascii="Arial Narrow" w:hAnsi="Arial Narrow"/>
        </w:rPr>
        <w:t xml:space="preserve"> pour les besoins </w:t>
      </w:r>
      <w:r w:rsidR="00D35540">
        <w:rPr>
          <w:rFonts w:ascii="Arial Narrow" w:hAnsi="Arial Narrow"/>
        </w:rPr>
        <w:t>du concours</w:t>
      </w:r>
      <w:r w:rsidR="00C87F8C">
        <w:rPr>
          <w:rFonts w:ascii="Arial Narrow" w:hAnsi="Arial Narrow"/>
        </w:rPr>
        <w:t xml:space="preserve"> « Ma thèse en 180 secondes »</w:t>
      </w:r>
      <w:r w:rsidR="00D35540">
        <w:rPr>
          <w:rFonts w:ascii="Arial Narrow" w:hAnsi="Arial Narrow"/>
        </w:rPr>
        <w:t xml:space="preserve"> précédemment cité,</w:t>
      </w:r>
      <w:r w:rsidRPr="00E942CB">
        <w:rPr>
          <w:rFonts w:ascii="Arial Narrow" w:hAnsi="Arial Narrow"/>
        </w:rPr>
        <w:t xml:space="preserve"> d’une durée </w:t>
      </w:r>
      <w:r w:rsidRPr="00D35540">
        <w:rPr>
          <w:rFonts w:ascii="Arial Narrow" w:hAnsi="Arial Narrow"/>
        </w:rPr>
        <w:t>approximative</w:t>
      </w:r>
      <w:r>
        <w:rPr>
          <w:rFonts w:ascii="Arial Narrow" w:hAnsi="Arial Narrow"/>
        </w:rPr>
        <w:t xml:space="preserve"> </w:t>
      </w:r>
      <w:r w:rsidRPr="00E942CB">
        <w:rPr>
          <w:rFonts w:ascii="Arial Narrow" w:hAnsi="Arial Narrow"/>
        </w:rPr>
        <w:t xml:space="preserve">de </w:t>
      </w:r>
      <w:r w:rsidR="00D35540">
        <w:rPr>
          <w:rFonts w:ascii="Arial Narrow" w:hAnsi="Arial Narrow"/>
        </w:rPr>
        <w:t xml:space="preserve">3 </w:t>
      </w:r>
      <w:r w:rsidRPr="00E942CB">
        <w:rPr>
          <w:rFonts w:ascii="Arial Narrow" w:hAnsi="Arial Narrow"/>
        </w:rPr>
        <w:t xml:space="preserve">minutes, à des fins d’enseignement et de recherche, culturelles ou scientifiques et destiné à une exploitation </w:t>
      </w:r>
      <w:r w:rsidR="00C87F8C">
        <w:rPr>
          <w:rFonts w:ascii="Arial Narrow" w:hAnsi="Arial Narrow"/>
        </w:rPr>
        <w:t>commerciale ou non commerciale.</w:t>
      </w:r>
    </w:p>
    <w:p w:rsidR="001248E6" w:rsidRPr="00E942CB" w:rsidRDefault="001248E6" w:rsidP="001248E6">
      <w:pPr>
        <w:spacing w:line="276" w:lineRule="auto"/>
        <w:jc w:val="both"/>
        <w:rPr>
          <w:rFonts w:ascii="Arial Narrow" w:hAnsi="Arial Narrow"/>
        </w:rPr>
      </w:pPr>
      <w:r w:rsidRPr="00E942CB">
        <w:rPr>
          <w:rFonts w:ascii="Arial Narrow" w:hAnsi="Arial Narrow"/>
        </w:rPr>
        <w:t xml:space="preserve">Le film </w:t>
      </w:r>
      <w:r w:rsidR="00D35540">
        <w:rPr>
          <w:rFonts w:ascii="Arial Narrow" w:hAnsi="Arial Narrow"/>
        </w:rPr>
        <w:t xml:space="preserve">et les photographies </w:t>
      </w:r>
      <w:r w:rsidRPr="00E942CB">
        <w:rPr>
          <w:rFonts w:ascii="Arial Narrow" w:hAnsi="Arial Narrow"/>
        </w:rPr>
        <w:t>ci-dessus mentionné</w:t>
      </w:r>
      <w:r w:rsidR="00D35540">
        <w:rPr>
          <w:rFonts w:ascii="Arial Narrow" w:hAnsi="Arial Narrow"/>
        </w:rPr>
        <w:t>s</w:t>
      </w:r>
      <w:r w:rsidRPr="00E942CB">
        <w:rPr>
          <w:rFonts w:ascii="Arial Narrow" w:hAnsi="Arial Narrow"/>
        </w:rPr>
        <w:t xml:space="preserve"> </w:t>
      </w:r>
      <w:r w:rsidR="00190834">
        <w:rPr>
          <w:rFonts w:ascii="Arial Narrow" w:hAnsi="Arial Narrow"/>
        </w:rPr>
        <w:t>ont</w:t>
      </w:r>
      <w:r w:rsidRPr="00E942CB">
        <w:rPr>
          <w:rFonts w:ascii="Arial Narrow" w:hAnsi="Arial Narrow"/>
        </w:rPr>
        <w:t xml:space="preserve"> vocation à faire l’objet de représentati</w:t>
      </w:r>
      <w:r w:rsidR="00C87F8C">
        <w:rPr>
          <w:rFonts w:ascii="Arial Narrow" w:hAnsi="Arial Narrow"/>
        </w:rPr>
        <w:t>on publique et de reproduction.</w:t>
      </w:r>
    </w:p>
    <w:p w:rsidR="001248E6" w:rsidRPr="00E942CB" w:rsidRDefault="001248E6" w:rsidP="001248E6">
      <w:pPr>
        <w:spacing w:line="276" w:lineRule="auto"/>
        <w:jc w:val="both"/>
        <w:rPr>
          <w:rFonts w:ascii="Arial Narrow" w:hAnsi="Arial Narrow"/>
        </w:rPr>
      </w:pPr>
      <w:r w:rsidRPr="00E942CB">
        <w:rPr>
          <w:rFonts w:ascii="Arial Narrow" w:hAnsi="Arial Narrow"/>
        </w:rPr>
        <w:t xml:space="preserve">La représentation publique du film </w:t>
      </w:r>
      <w:r w:rsidR="00793E5A">
        <w:rPr>
          <w:rFonts w:ascii="Arial Narrow" w:hAnsi="Arial Narrow"/>
        </w:rPr>
        <w:t xml:space="preserve">et des photographies </w:t>
      </w:r>
      <w:r w:rsidRPr="00E942CB">
        <w:rPr>
          <w:rFonts w:ascii="Arial Narrow" w:hAnsi="Arial Narrow"/>
        </w:rPr>
        <w:t>précité</w:t>
      </w:r>
      <w:r w:rsidR="00793E5A">
        <w:rPr>
          <w:rFonts w:ascii="Arial Narrow" w:hAnsi="Arial Narrow"/>
        </w:rPr>
        <w:t>s</w:t>
      </w:r>
      <w:r w:rsidRPr="00E942CB">
        <w:rPr>
          <w:rFonts w:ascii="Arial Narrow" w:hAnsi="Arial Narrow"/>
        </w:rPr>
        <w:t xml:space="preserve"> comporte notamment la communication </w:t>
      </w:r>
      <w:r w:rsidR="00C87F8C">
        <w:rPr>
          <w:rFonts w:ascii="Arial Narrow" w:hAnsi="Arial Narrow"/>
        </w:rPr>
        <w:t>au public</w:t>
      </w:r>
      <w:r w:rsidRPr="00E942CB">
        <w:rPr>
          <w:rFonts w:ascii="Arial Narrow" w:hAnsi="Arial Narrow"/>
        </w:rPr>
        <w:t>:</w:t>
      </w:r>
    </w:p>
    <w:p w:rsidR="00793E5A" w:rsidRDefault="00793E5A" w:rsidP="001248E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 la presse écrite,</w:t>
      </w:r>
    </w:p>
    <w:p w:rsidR="001248E6" w:rsidRPr="00E942CB" w:rsidRDefault="001248E6" w:rsidP="001248E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E942CB">
        <w:rPr>
          <w:rFonts w:ascii="Arial Narrow" w:hAnsi="Arial Narrow"/>
        </w:rPr>
        <w:t>par projection publique,</w:t>
      </w:r>
    </w:p>
    <w:p w:rsidR="001248E6" w:rsidRPr="00E942CB" w:rsidRDefault="001248E6" w:rsidP="001248E6">
      <w:pPr>
        <w:numPr>
          <w:ilvl w:val="0"/>
          <w:numId w:val="2"/>
        </w:numPr>
        <w:spacing w:after="0" w:line="276" w:lineRule="auto"/>
        <w:rPr>
          <w:rFonts w:ascii="Arial Narrow" w:hAnsi="Arial Narrow"/>
        </w:rPr>
      </w:pPr>
      <w:r w:rsidRPr="00E942CB">
        <w:rPr>
          <w:rFonts w:ascii="Arial Narrow" w:hAnsi="Arial Narrow"/>
        </w:rPr>
        <w:t>par télédiffusion, par tous réseaux de transmission (en analogique ou numérique par voie hertzienne, par câble ou satellite) ainsi que par tous réseaux de communication électronique, tels qu’Internet</w:t>
      </w:r>
      <w:r>
        <w:rPr>
          <w:rFonts w:ascii="Arial Narrow" w:hAnsi="Arial Narrow"/>
        </w:rPr>
        <w:t>,</w:t>
      </w:r>
    </w:p>
    <w:p w:rsidR="001248E6" w:rsidRPr="00E942CB" w:rsidRDefault="001248E6" w:rsidP="001248E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E942CB">
        <w:rPr>
          <w:rFonts w:ascii="Arial Narrow" w:hAnsi="Arial Narrow"/>
        </w:rPr>
        <w:t>par télédiffusion de l’œuvre dans un lieu accessible au public,</w:t>
      </w:r>
    </w:p>
    <w:p w:rsidR="001248E6" w:rsidRPr="00E942CB" w:rsidRDefault="001248E6" w:rsidP="001248E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E942CB">
        <w:rPr>
          <w:rFonts w:ascii="Arial Narrow" w:hAnsi="Arial Narrow"/>
        </w:rPr>
        <w:t>par émission vers un satellite permettant la réception de l’œuvre par l’intermédiaire d’organismes tiers,</w:t>
      </w:r>
    </w:p>
    <w:p w:rsidR="001248E6" w:rsidRPr="00E942CB" w:rsidRDefault="001248E6" w:rsidP="001248E6">
      <w:pPr>
        <w:numPr>
          <w:ilvl w:val="0"/>
          <w:numId w:val="2"/>
        </w:numPr>
        <w:spacing w:after="0" w:line="276" w:lineRule="auto"/>
        <w:rPr>
          <w:rFonts w:ascii="Arial Narrow" w:hAnsi="Arial Narrow"/>
        </w:rPr>
      </w:pPr>
      <w:r w:rsidRPr="00E942CB">
        <w:rPr>
          <w:rFonts w:ascii="Arial Narrow" w:hAnsi="Arial Narrow"/>
        </w:rPr>
        <w:t>au moyen de vidéogrammes tels que CD-Rom, DVD, Blu-Ray</w:t>
      </w:r>
    </w:p>
    <w:p w:rsidR="001248E6" w:rsidRPr="00E942CB" w:rsidRDefault="001248E6" w:rsidP="001248E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E942CB">
        <w:rPr>
          <w:rFonts w:ascii="Arial Narrow" w:hAnsi="Arial Narrow"/>
        </w:rPr>
        <w:t>et plus généralement par tous moyens existants ou à venir.</w:t>
      </w:r>
    </w:p>
    <w:p w:rsidR="001248E6" w:rsidRPr="00E942CB" w:rsidRDefault="001248E6" w:rsidP="001248E6">
      <w:pPr>
        <w:spacing w:line="276" w:lineRule="auto"/>
        <w:jc w:val="both"/>
        <w:rPr>
          <w:rFonts w:ascii="Arial Narrow" w:hAnsi="Arial Narrow"/>
        </w:rPr>
      </w:pPr>
    </w:p>
    <w:p w:rsidR="001248E6" w:rsidRPr="00E942CB" w:rsidRDefault="001248E6" w:rsidP="001248E6">
      <w:pPr>
        <w:spacing w:line="276" w:lineRule="auto"/>
        <w:jc w:val="both"/>
        <w:rPr>
          <w:rFonts w:ascii="Arial Narrow" w:hAnsi="Arial Narrow"/>
        </w:rPr>
      </w:pPr>
      <w:r w:rsidRPr="00E942CB">
        <w:rPr>
          <w:rFonts w:ascii="Arial Narrow" w:hAnsi="Arial Narrow"/>
        </w:rPr>
        <w:t xml:space="preserve">Cette autorisation est valable pour toute la durée de l’exploitation du </w:t>
      </w:r>
      <w:r w:rsidR="00D35540">
        <w:rPr>
          <w:rFonts w:ascii="Arial Narrow" w:hAnsi="Arial Narrow"/>
        </w:rPr>
        <w:t>concours</w:t>
      </w:r>
      <w:r w:rsidRPr="00E942CB">
        <w:rPr>
          <w:rFonts w:ascii="Arial Narrow" w:hAnsi="Arial Narrow"/>
          <w:i/>
          <w:iCs/>
        </w:rPr>
        <w:t>.</w:t>
      </w:r>
    </w:p>
    <w:p w:rsidR="001248E6" w:rsidRPr="00E942CB" w:rsidRDefault="001248E6" w:rsidP="00C87F8C">
      <w:pPr>
        <w:spacing w:line="276" w:lineRule="auto"/>
        <w:jc w:val="both"/>
        <w:rPr>
          <w:rFonts w:ascii="Arial Narrow" w:hAnsi="Arial Narrow"/>
        </w:rPr>
      </w:pPr>
      <w:r w:rsidRPr="00E942CB">
        <w:rPr>
          <w:rFonts w:ascii="Arial Narrow" w:hAnsi="Arial Narrow"/>
        </w:rPr>
        <w:t xml:space="preserve">Le CNRS </w:t>
      </w:r>
      <w:r w:rsidR="00793E5A">
        <w:rPr>
          <w:rFonts w:ascii="Arial Narrow" w:hAnsi="Arial Narrow"/>
        </w:rPr>
        <w:t>et la CPU s’interdisent</w:t>
      </w:r>
      <w:r w:rsidRPr="00E942CB">
        <w:rPr>
          <w:rFonts w:ascii="Arial Narrow" w:hAnsi="Arial Narrow"/>
        </w:rPr>
        <w:t xml:space="preserve"> expressément de procéder à une exploitation des images et enregistrements susceptible de porter atteinte à la vie privée ou à la réputation, à la </w:t>
      </w:r>
      <w:r w:rsidRPr="00E942CB">
        <w:rPr>
          <w:rFonts w:ascii="Arial Narrow" w:hAnsi="Arial Narrow" w:cs="Arial"/>
          <w:bCs/>
          <w:color w:val="000000"/>
        </w:rPr>
        <w:t xml:space="preserve">dignité ou à l’intégrité </w:t>
      </w:r>
      <w:r>
        <w:rPr>
          <w:rFonts w:ascii="Arial Narrow" w:hAnsi="Arial Narrow" w:cs="Arial"/>
          <w:bCs/>
          <w:color w:val="000000"/>
        </w:rPr>
        <w:t>de ma personne.</w:t>
      </w:r>
    </w:p>
    <w:p w:rsidR="001248E6" w:rsidRPr="00E942CB" w:rsidRDefault="001248E6" w:rsidP="001248E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Je garantis que je ne suis pas </w:t>
      </w:r>
      <w:r w:rsidRPr="00E942CB">
        <w:rPr>
          <w:rFonts w:ascii="Arial Narrow" w:hAnsi="Arial Narrow"/>
        </w:rPr>
        <w:t>lié</w:t>
      </w:r>
      <w:r>
        <w:rPr>
          <w:rFonts w:ascii="Arial Narrow" w:hAnsi="Arial Narrow"/>
        </w:rPr>
        <w:t>(e)</w:t>
      </w:r>
      <w:r w:rsidRPr="00E942CB">
        <w:rPr>
          <w:rFonts w:ascii="Arial Narrow" w:hAnsi="Arial Narrow"/>
        </w:rPr>
        <w:t xml:space="preserve"> par un contrat exclusif relatif à l’utilisation de </w:t>
      </w:r>
      <w:r>
        <w:rPr>
          <w:rFonts w:ascii="Arial Narrow" w:hAnsi="Arial Narrow"/>
        </w:rPr>
        <w:t>mon</w:t>
      </w:r>
      <w:r w:rsidRPr="00E942CB">
        <w:rPr>
          <w:rFonts w:ascii="Arial Narrow" w:hAnsi="Arial Narrow"/>
        </w:rPr>
        <w:t xml:space="preserve"> image ou de </w:t>
      </w:r>
      <w:r>
        <w:rPr>
          <w:rFonts w:ascii="Arial Narrow" w:hAnsi="Arial Narrow"/>
        </w:rPr>
        <w:t>mo</w:t>
      </w:r>
      <w:r w:rsidRPr="00E942CB">
        <w:rPr>
          <w:rFonts w:ascii="Arial Narrow" w:hAnsi="Arial Narrow"/>
        </w:rPr>
        <w:t>n nom.</w:t>
      </w:r>
    </w:p>
    <w:p w:rsidR="001248E6" w:rsidRPr="00E31FC9" w:rsidRDefault="001248E6" w:rsidP="001248E6">
      <w:pPr>
        <w:spacing w:line="276" w:lineRule="auto"/>
        <w:rPr>
          <w:rFonts w:ascii="Arial Narrow" w:hAnsi="Arial Narrow"/>
        </w:rPr>
      </w:pPr>
    </w:p>
    <w:p w:rsidR="001248E6" w:rsidRPr="00E31FC9" w:rsidRDefault="001248E6" w:rsidP="00C87F8C">
      <w:pPr>
        <w:tabs>
          <w:tab w:val="left" w:pos="3402"/>
          <w:tab w:val="left" w:pos="6237"/>
        </w:tabs>
        <w:spacing w:line="276" w:lineRule="auto"/>
        <w:rPr>
          <w:rFonts w:ascii="Arial Narrow" w:hAnsi="Arial Narrow"/>
        </w:rPr>
      </w:pPr>
      <w:r w:rsidRPr="00E31FC9">
        <w:rPr>
          <w:rFonts w:ascii="Arial Narrow" w:hAnsi="Arial Narrow"/>
        </w:rPr>
        <w:t>Fait à</w:t>
      </w:r>
      <w:r w:rsidRPr="00E31FC9">
        <w:rPr>
          <w:rFonts w:ascii="Arial Narrow" w:hAnsi="Arial Narrow"/>
        </w:rPr>
        <w:tab/>
        <w:t>, le</w:t>
      </w:r>
      <w:r w:rsidRPr="00E31FC9">
        <w:rPr>
          <w:rFonts w:ascii="Arial Narrow" w:hAnsi="Arial Narrow"/>
        </w:rPr>
        <w:tab/>
        <w:t>en deux (2) exemplaires</w:t>
      </w:r>
    </w:p>
    <w:p w:rsidR="008B1873" w:rsidRPr="00C87F8C" w:rsidRDefault="001248E6" w:rsidP="00C87F8C">
      <w:pPr>
        <w:spacing w:line="276" w:lineRule="auto"/>
        <w:rPr>
          <w:rFonts w:ascii="Arial Narrow" w:hAnsi="Arial Narrow"/>
        </w:rPr>
      </w:pPr>
      <w:r w:rsidRPr="00E31FC9">
        <w:rPr>
          <w:rFonts w:ascii="Arial Narrow" w:hAnsi="Arial Narrow"/>
        </w:rPr>
        <w:t>Signature</w:t>
      </w:r>
    </w:p>
    <w:sectPr w:rsidR="008B1873" w:rsidRPr="00C8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6F0A"/>
    <w:multiLevelType w:val="hybridMultilevel"/>
    <w:tmpl w:val="17E4C5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B77E3"/>
    <w:multiLevelType w:val="hybridMultilevel"/>
    <w:tmpl w:val="9D60D5E2"/>
    <w:lvl w:ilvl="0" w:tplc="A2345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34"/>
    <w:rsid w:val="00046534"/>
    <w:rsid w:val="001248E6"/>
    <w:rsid w:val="00190834"/>
    <w:rsid w:val="003D47C4"/>
    <w:rsid w:val="00455D45"/>
    <w:rsid w:val="00580AC5"/>
    <w:rsid w:val="00790167"/>
    <w:rsid w:val="00793E5A"/>
    <w:rsid w:val="007F140C"/>
    <w:rsid w:val="008B1873"/>
    <w:rsid w:val="00C87F8C"/>
    <w:rsid w:val="00D35540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38B73-72FF-4BEE-B6EA-A707EE1B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0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0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901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901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semiHidden/>
    <w:rsid w:val="001248E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2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1248E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 Marine</dc:creator>
  <cp:keywords/>
  <dc:description/>
  <cp:lastModifiedBy>LOPES Marine</cp:lastModifiedBy>
  <cp:revision>2</cp:revision>
  <cp:lastPrinted>2015-01-08T14:48:00Z</cp:lastPrinted>
  <dcterms:created xsi:type="dcterms:W3CDTF">2017-01-24T10:21:00Z</dcterms:created>
  <dcterms:modified xsi:type="dcterms:W3CDTF">2017-01-24T10:21:00Z</dcterms:modified>
</cp:coreProperties>
</file>