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DC5" w:rsidRPr="000B74ED" w:rsidRDefault="00A16DC5" w:rsidP="000B74ED">
      <w:pPr>
        <w:jc w:val="center"/>
        <w:rPr>
          <w:b/>
        </w:rPr>
      </w:pPr>
      <w:r w:rsidRPr="000B74ED">
        <w:rPr>
          <w:b/>
        </w:rPr>
        <w:t>Liste des trinômes pour les stages ambulatoires de Médecine Générale niveau 2 (SASPAS)</w:t>
      </w:r>
    </w:p>
    <w:tbl>
      <w:tblPr>
        <w:tblStyle w:val="Grilledutableau"/>
        <w:tblW w:w="0" w:type="auto"/>
        <w:tblLook w:val="04A0" w:firstRow="1" w:lastRow="0" w:firstColumn="1" w:lastColumn="0" w:noHBand="0" w:noVBand="1"/>
      </w:tblPr>
      <w:tblGrid>
        <w:gridCol w:w="1412"/>
        <w:gridCol w:w="1606"/>
        <w:gridCol w:w="1509"/>
        <w:gridCol w:w="1509"/>
        <w:gridCol w:w="1510"/>
        <w:gridCol w:w="1510"/>
      </w:tblGrid>
      <w:tr w:rsidR="00A16DC5" w:rsidTr="001374BC">
        <w:tc>
          <w:tcPr>
            <w:tcW w:w="1413" w:type="dxa"/>
          </w:tcPr>
          <w:p w:rsidR="00A16DC5" w:rsidRDefault="00A16DC5" w:rsidP="001374BC">
            <w:r>
              <w:t>SUR 6 MOIS</w:t>
            </w:r>
          </w:p>
          <w:p w:rsidR="00A16DC5" w:rsidRDefault="00A16DC5" w:rsidP="001374BC">
            <w:r>
              <w:t>CAYENNE</w:t>
            </w:r>
          </w:p>
        </w:tc>
        <w:tc>
          <w:tcPr>
            <w:tcW w:w="1607" w:type="dxa"/>
          </w:tcPr>
          <w:p w:rsidR="00A16DC5" w:rsidRDefault="00A16DC5" w:rsidP="001374BC">
            <w:r>
              <w:t>LUNDI</w:t>
            </w:r>
          </w:p>
        </w:tc>
        <w:tc>
          <w:tcPr>
            <w:tcW w:w="1510" w:type="dxa"/>
          </w:tcPr>
          <w:p w:rsidR="00A16DC5" w:rsidRDefault="00A16DC5" w:rsidP="001374BC">
            <w:r>
              <w:t>MARDI</w:t>
            </w:r>
          </w:p>
        </w:tc>
        <w:tc>
          <w:tcPr>
            <w:tcW w:w="1510" w:type="dxa"/>
          </w:tcPr>
          <w:p w:rsidR="00A16DC5" w:rsidRDefault="00A16DC5" w:rsidP="001374BC">
            <w:r>
              <w:t>MERCREDI</w:t>
            </w:r>
          </w:p>
        </w:tc>
        <w:tc>
          <w:tcPr>
            <w:tcW w:w="1511" w:type="dxa"/>
          </w:tcPr>
          <w:p w:rsidR="00A16DC5" w:rsidRDefault="00A16DC5" w:rsidP="001374BC">
            <w:r>
              <w:t>JEUDI</w:t>
            </w:r>
          </w:p>
        </w:tc>
        <w:tc>
          <w:tcPr>
            <w:tcW w:w="1511" w:type="dxa"/>
          </w:tcPr>
          <w:p w:rsidR="00A16DC5" w:rsidRDefault="00A16DC5" w:rsidP="001374BC">
            <w:r>
              <w:t>VENDREDI</w:t>
            </w:r>
          </w:p>
        </w:tc>
      </w:tr>
      <w:tr w:rsidR="00A16DC5" w:rsidTr="001374BC">
        <w:tc>
          <w:tcPr>
            <w:tcW w:w="1413" w:type="dxa"/>
          </w:tcPr>
          <w:p w:rsidR="00A16DC5" w:rsidRDefault="00A16DC5" w:rsidP="001374BC">
            <w:r>
              <w:t>1</w:t>
            </w:r>
          </w:p>
        </w:tc>
        <w:tc>
          <w:tcPr>
            <w:tcW w:w="1607" w:type="dxa"/>
          </w:tcPr>
          <w:p w:rsidR="00A16DC5" w:rsidRDefault="00A16DC5" w:rsidP="001374BC">
            <w:r>
              <w:t>CS VIH</w:t>
            </w:r>
          </w:p>
          <w:p w:rsidR="00A16DC5" w:rsidRDefault="00A16DC5" w:rsidP="001374BC">
            <w:r>
              <w:t>Dr LUCARELLI</w:t>
            </w:r>
          </w:p>
        </w:tc>
        <w:tc>
          <w:tcPr>
            <w:tcW w:w="1510" w:type="dxa"/>
          </w:tcPr>
          <w:p w:rsidR="00A16DC5" w:rsidRDefault="00A16DC5" w:rsidP="001374BC">
            <w:r>
              <w:t>MG LIBERAL</w:t>
            </w:r>
          </w:p>
          <w:p w:rsidR="00A16DC5" w:rsidRDefault="00A16DC5" w:rsidP="001374BC">
            <w:r>
              <w:t>Dr DEJAULT</w:t>
            </w:r>
          </w:p>
        </w:tc>
        <w:tc>
          <w:tcPr>
            <w:tcW w:w="1510" w:type="dxa"/>
          </w:tcPr>
          <w:p w:rsidR="00A16DC5" w:rsidRDefault="00A16DC5" w:rsidP="001374BC">
            <w:r>
              <w:t>CS VIH ½</w:t>
            </w:r>
          </w:p>
          <w:p w:rsidR="00A16DC5" w:rsidRDefault="00A16DC5" w:rsidP="001374BC">
            <w:r>
              <w:t>Dr LUCARELLI</w:t>
            </w:r>
          </w:p>
        </w:tc>
        <w:tc>
          <w:tcPr>
            <w:tcW w:w="1511" w:type="dxa"/>
          </w:tcPr>
          <w:p w:rsidR="00A16DC5" w:rsidRDefault="00A16DC5" w:rsidP="001374BC">
            <w:r>
              <w:t>PMI</w:t>
            </w:r>
          </w:p>
          <w:p w:rsidR="00A16DC5" w:rsidRDefault="00A16DC5" w:rsidP="001374BC">
            <w:r>
              <w:t>Dr VENTURIN</w:t>
            </w:r>
          </w:p>
        </w:tc>
        <w:tc>
          <w:tcPr>
            <w:tcW w:w="1511" w:type="dxa"/>
          </w:tcPr>
          <w:p w:rsidR="00A16DC5" w:rsidRDefault="00A16DC5" w:rsidP="001374BC">
            <w:r>
              <w:t>PMI</w:t>
            </w:r>
          </w:p>
          <w:p w:rsidR="00A16DC5" w:rsidRDefault="00A16DC5" w:rsidP="001374BC">
            <w:r>
              <w:t>Dr VENTURIN</w:t>
            </w:r>
          </w:p>
        </w:tc>
      </w:tr>
      <w:tr w:rsidR="00A16DC5" w:rsidTr="001374BC">
        <w:tc>
          <w:tcPr>
            <w:tcW w:w="1413" w:type="dxa"/>
          </w:tcPr>
          <w:p w:rsidR="00A16DC5" w:rsidRDefault="00A16DC5" w:rsidP="001374BC">
            <w:r>
              <w:t>2</w:t>
            </w:r>
          </w:p>
        </w:tc>
        <w:tc>
          <w:tcPr>
            <w:tcW w:w="1607" w:type="dxa"/>
          </w:tcPr>
          <w:p w:rsidR="00A16DC5" w:rsidRPr="003930F5" w:rsidRDefault="00A16DC5" w:rsidP="001374BC">
            <w:pPr>
              <w:rPr>
                <w:lang w:val="en-US"/>
              </w:rPr>
            </w:pPr>
            <w:r w:rsidRPr="003930F5">
              <w:rPr>
                <w:lang w:val="en-US"/>
              </w:rPr>
              <w:t>CS PASS MATIN</w:t>
            </w:r>
          </w:p>
          <w:p w:rsidR="00A16DC5" w:rsidRPr="003930F5" w:rsidRDefault="00A16DC5" w:rsidP="001374BC">
            <w:pPr>
              <w:rPr>
                <w:lang w:val="en-US"/>
              </w:rPr>
            </w:pPr>
            <w:proofErr w:type="spellStart"/>
            <w:r w:rsidRPr="003930F5">
              <w:rPr>
                <w:lang w:val="en-US"/>
              </w:rPr>
              <w:t>Dr</w:t>
            </w:r>
            <w:proofErr w:type="spellEnd"/>
            <w:r w:rsidRPr="003930F5">
              <w:rPr>
                <w:lang w:val="en-US"/>
              </w:rPr>
              <w:t xml:space="preserve"> BOCENO</w:t>
            </w:r>
          </w:p>
        </w:tc>
        <w:tc>
          <w:tcPr>
            <w:tcW w:w="1510" w:type="dxa"/>
          </w:tcPr>
          <w:p w:rsidR="00A16DC5" w:rsidRDefault="00A16DC5" w:rsidP="001374BC">
            <w:r>
              <w:t>CS PASS</w:t>
            </w:r>
          </w:p>
          <w:p w:rsidR="00A16DC5" w:rsidRDefault="00A16DC5" w:rsidP="001374BC">
            <w:r>
              <w:t>Dr BOCENO</w:t>
            </w:r>
          </w:p>
        </w:tc>
        <w:tc>
          <w:tcPr>
            <w:tcW w:w="1510" w:type="dxa"/>
          </w:tcPr>
          <w:p w:rsidR="00A16DC5" w:rsidRDefault="00A16DC5" w:rsidP="001374BC">
            <w:r>
              <w:t>CS VIH ½</w:t>
            </w:r>
          </w:p>
          <w:p w:rsidR="00A16DC5" w:rsidRDefault="00A16DC5" w:rsidP="001374BC">
            <w:r>
              <w:t>Dr LUCARELLI</w:t>
            </w:r>
          </w:p>
        </w:tc>
        <w:tc>
          <w:tcPr>
            <w:tcW w:w="1511" w:type="dxa"/>
          </w:tcPr>
          <w:p w:rsidR="00A16DC5" w:rsidRDefault="00A16DC5" w:rsidP="001374BC">
            <w:r>
              <w:t>CS VIH</w:t>
            </w:r>
          </w:p>
          <w:p w:rsidR="00A16DC5" w:rsidRDefault="00A16DC5" w:rsidP="001374BC">
            <w:r>
              <w:t>Dr LUCARELLI</w:t>
            </w:r>
          </w:p>
        </w:tc>
        <w:tc>
          <w:tcPr>
            <w:tcW w:w="1511" w:type="dxa"/>
          </w:tcPr>
          <w:p w:rsidR="00A16DC5" w:rsidRDefault="00A16DC5" w:rsidP="001374BC">
            <w:r>
              <w:t>MG LIBERAL</w:t>
            </w:r>
          </w:p>
          <w:p w:rsidR="00A16DC5" w:rsidRDefault="00A16DC5" w:rsidP="001374BC">
            <w:r>
              <w:t>Dr NGOMBA</w:t>
            </w:r>
          </w:p>
        </w:tc>
      </w:tr>
      <w:tr w:rsidR="00A16DC5" w:rsidTr="001374BC">
        <w:tc>
          <w:tcPr>
            <w:tcW w:w="1413" w:type="dxa"/>
          </w:tcPr>
          <w:p w:rsidR="00A16DC5" w:rsidRDefault="00A16DC5" w:rsidP="001374BC">
            <w:r>
              <w:t>3</w:t>
            </w:r>
          </w:p>
        </w:tc>
        <w:tc>
          <w:tcPr>
            <w:tcW w:w="1607" w:type="dxa"/>
          </w:tcPr>
          <w:p w:rsidR="00A16DC5" w:rsidRDefault="00A16DC5" w:rsidP="001374BC">
            <w:r>
              <w:t>CS PRISON</w:t>
            </w:r>
          </w:p>
          <w:p w:rsidR="00A16DC5" w:rsidRDefault="00A16DC5" w:rsidP="001374BC">
            <w:r>
              <w:t>Dr BONIFAY</w:t>
            </w:r>
          </w:p>
        </w:tc>
        <w:tc>
          <w:tcPr>
            <w:tcW w:w="1510" w:type="dxa"/>
          </w:tcPr>
          <w:p w:rsidR="00A16DC5" w:rsidRDefault="00A16DC5" w:rsidP="001374BC">
            <w:r>
              <w:t>HAD PEDIA</w:t>
            </w:r>
          </w:p>
          <w:p w:rsidR="00A16DC5" w:rsidRDefault="00A16DC5" w:rsidP="001374BC">
            <w:r>
              <w:t>Dr AUGUSTE</w:t>
            </w:r>
          </w:p>
        </w:tc>
        <w:tc>
          <w:tcPr>
            <w:tcW w:w="1510" w:type="dxa"/>
          </w:tcPr>
          <w:p w:rsidR="00A16DC5" w:rsidRPr="003930F5" w:rsidRDefault="00A16DC5" w:rsidP="001374BC">
            <w:pPr>
              <w:rPr>
                <w:lang w:val="en-US"/>
              </w:rPr>
            </w:pPr>
            <w:r w:rsidRPr="003930F5">
              <w:rPr>
                <w:lang w:val="en-US"/>
              </w:rPr>
              <w:t>CS PASS MATIN</w:t>
            </w:r>
          </w:p>
          <w:p w:rsidR="00A16DC5" w:rsidRPr="003930F5" w:rsidRDefault="00A16DC5" w:rsidP="001374BC">
            <w:pPr>
              <w:rPr>
                <w:lang w:val="en-US"/>
              </w:rPr>
            </w:pPr>
            <w:proofErr w:type="spellStart"/>
            <w:r w:rsidRPr="003930F5">
              <w:rPr>
                <w:lang w:val="en-US"/>
              </w:rPr>
              <w:t>Dr</w:t>
            </w:r>
            <w:proofErr w:type="spellEnd"/>
            <w:r w:rsidRPr="003930F5">
              <w:rPr>
                <w:lang w:val="en-US"/>
              </w:rPr>
              <w:t xml:space="preserve"> BOCENO</w:t>
            </w:r>
          </w:p>
        </w:tc>
        <w:tc>
          <w:tcPr>
            <w:tcW w:w="1511" w:type="dxa"/>
          </w:tcPr>
          <w:p w:rsidR="00A16DC5" w:rsidRDefault="00A16DC5" w:rsidP="001374BC">
            <w:r>
              <w:t>CS PASS</w:t>
            </w:r>
          </w:p>
          <w:p w:rsidR="00A16DC5" w:rsidRDefault="00A16DC5" w:rsidP="001374BC">
            <w:r>
              <w:t>Dr BOCENO</w:t>
            </w:r>
          </w:p>
        </w:tc>
        <w:tc>
          <w:tcPr>
            <w:tcW w:w="1511" w:type="dxa"/>
          </w:tcPr>
          <w:p w:rsidR="00A16DC5" w:rsidRDefault="00A16DC5" w:rsidP="001374BC">
            <w:r>
              <w:t>HAD PEDIA</w:t>
            </w:r>
          </w:p>
          <w:p w:rsidR="00A16DC5" w:rsidRDefault="00A16DC5" w:rsidP="001374BC">
            <w:r>
              <w:t>Dr AUGUSTE</w:t>
            </w:r>
          </w:p>
        </w:tc>
      </w:tr>
    </w:tbl>
    <w:p w:rsidR="00A16DC5" w:rsidRDefault="00A16DC5" w:rsidP="00A16DC5"/>
    <w:p w:rsidR="00A16DC5" w:rsidRDefault="00A16DC5" w:rsidP="000B74ED">
      <w:pPr>
        <w:jc w:val="both"/>
      </w:pPr>
      <w:r w:rsidRPr="000B74ED">
        <w:rPr>
          <w:b/>
          <w:u w:val="single"/>
        </w:rPr>
        <w:t>TRINÔMES N°4 A 10</w:t>
      </w:r>
      <w:r w:rsidRPr="00E27416">
        <w:rPr>
          <w:u w:val="single"/>
        </w:rPr>
        <w:t> :</w:t>
      </w:r>
      <w:r>
        <w:t xml:space="preserve"> </w:t>
      </w:r>
      <w:r w:rsidR="000B74ED">
        <w:t>T</w:t>
      </w:r>
      <w:r>
        <w:t>rois structures, chacune en temps plein pendant deux mois, en choisissant deux structures généralistes et une structure annexe (ou une troisième structure généraliste parmi celles restantes après que tous les internes aient pu choisir leurs deux structures généralistes).</w:t>
      </w:r>
    </w:p>
    <w:p w:rsidR="000B74ED" w:rsidRDefault="000B74ED" w:rsidP="000B74ED">
      <w:pPr>
        <w:jc w:val="both"/>
      </w:pPr>
    </w:p>
    <w:tbl>
      <w:tblPr>
        <w:tblStyle w:val="Grilledutableau"/>
        <w:tblW w:w="0" w:type="auto"/>
        <w:tblLook w:val="04A0" w:firstRow="1" w:lastRow="0" w:firstColumn="1" w:lastColumn="0" w:noHBand="0" w:noVBand="1"/>
      </w:tblPr>
      <w:tblGrid>
        <w:gridCol w:w="2264"/>
        <w:gridCol w:w="2263"/>
        <w:gridCol w:w="2264"/>
        <w:gridCol w:w="2265"/>
      </w:tblGrid>
      <w:tr w:rsidR="00A16DC5" w:rsidTr="001374BC">
        <w:tc>
          <w:tcPr>
            <w:tcW w:w="2265" w:type="dxa"/>
          </w:tcPr>
          <w:p w:rsidR="00A16DC5" w:rsidRPr="000B74ED" w:rsidRDefault="00A16DC5" w:rsidP="000B74ED">
            <w:pPr>
              <w:jc w:val="center"/>
              <w:rPr>
                <w:b/>
              </w:rPr>
            </w:pPr>
            <w:bookmarkStart w:id="0" w:name="_GoBack" w:colFirst="0" w:colLast="0"/>
            <w:r w:rsidRPr="000B74ED">
              <w:rPr>
                <w:b/>
              </w:rPr>
              <w:t>STRUCTURES GENERALISTES (16)</w:t>
            </w:r>
          </w:p>
        </w:tc>
        <w:tc>
          <w:tcPr>
            <w:tcW w:w="2265" w:type="dxa"/>
          </w:tcPr>
          <w:p w:rsidR="00A16DC5" w:rsidRDefault="00A16DC5" w:rsidP="001374BC">
            <w:r>
              <w:t>Novembre-Décembre 2021</w:t>
            </w:r>
          </w:p>
        </w:tc>
        <w:tc>
          <w:tcPr>
            <w:tcW w:w="2266" w:type="dxa"/>
          </w:tcPr>
          <w:p w:rsidR="00A16DC5" w:rsidRDefault="00A16DC5" w:rsidP="001374BC">
            <w:r>
              <w:t>Janvier-Février 2022</w:t>
            </w:r>
          </w:p>
        </w:tc>
        <w:tc>
          <w:tcPr>
            <w:tcW w:w="2266" w:type="dxa"/>
          </w:tcPr>
          <w:p w:rsidR="00A16DC5" w:rsidRDefault="00A16DC5" w:rsidP="001374BC">
            <w:r>
              <w:t>Mars-Avril 2022</w:t>
            </w:r>
          </w:p>
        </w:tc>
      </w:tr>
      <w:bookmarkEnd w:id="0"/>
      <w:tr w:rsidR="00A16DC5" w:rsidTr="001374BC">
        <w:tc>
          <w:tcPr>
            <w:tcW w:w="2265" w:type="dxa"/>
            <w:vMerge w:val="restart"/>
          </w:tcPr>
          <w:p w:rsidR="00A16DC5" w:rsidRDefault="00A16DC5" w:rsidP="001374BC">
            <w:r>
              <w:t>Centres Délocalisés de Prévention et de Soins</w:t>
            </w:r>
          </w:p>
        </w:tc>
        <w:tc>
          <w:tcPr>
            <w:tcW w:w="2265" w:type="dxa"/>
          </w:tcPr>
          <w:p w:rsidR="00A16DC5" w:rsidRDefault="00A16DC5" w:rsidP="001374BC">
            <w:r>
              <w:t xml:space="preserve">CDPS </w:t>
            </w:r>
            <w:proofErr w:type="spellStart"/>
            <w:r>
              <w:t>Maripa</w:t>
            </w:r>
            <w:proofErr w:type="spellEnd"/>
            <w:r>
              <w:t xml:space="preserve"> Soula</w:t>
            </w:r>
          </w:p>
        </w:tc>
        <w:tc>
          <w:tcPr>
            <w:tcW w:w="2266" w:type="dxa"/>
          </w:tcPr>
          <w:p w:rsidR="00A16DC5" w:rsidRDefault="00A16DC5" w:rsidP="001374BC">
            <w:r>
              <w:t xml:space="preserve">CDPS </w:t>
            </w:r>
            <w:proofErr w:type="spellStart"/>
            <w:r>
              <w:t>Maripa</w:t>
            </w:r>
            <w:proofErr w:type="spellEnd"/>
            <w:r>
              <w:t xml:space="preserve"> Soula</w:t>
            </w:r>
          </w:p>
        </w:tc>
        <w:tc>
          <w:tcPr>
            <w:tcW w:w="2266" w:type="dxa"/>
          </w:tcPr>
          <w:p w:rsidR="00A16DC5" w:rsidRDefault="00A16DC5" w:rsidP="001374BC">
            <w:r>
              <w:t xml:space="preserve">CDPS </w:t>
            </w:r>
            <w:proofErr w:type="spellStart"/>
            <w:r>
              <w:t>Maripa</w:t>
            </w:r>
            <w:proofErr w:type="spellEnd"/>
            <w:r>
              <w:t xml:space="preserve"> Soula</w:t>
            </w:r>
          </w:p>
        </w:tc>
      </w:tr>
      <w:tr w:rsidR="00A16DC5" w:rsidTr="001374BC">
        <w:tc>
          <w:tcPr>
            <w:tcW w:w="2265" w:type="dxa"/>
            <w:vMerge/>
          </w:tcPr>
          <w:p w:rsidR="00A16DC5" w:rsidRDefault="00A16DC5" w:rsidP="001374BC"/>
        </w:tc>
        <w:tc>
          <w:tcPr>
            <w:tcW w:w="2265" w:type="dxa"/>
          </w:tcPr>
          <w:p w:rsidR="00A16DC5" w:rsidRDefault="00A16DC5" w:rsidP="001374BC">
            <w:r>
              <w:t xml:space="preserve">CDPS Grand </w:t>
            </w:r>
            <w:proofErr w:type="spellStart"/>
            <w:r>
              <w:t>Santi</w:t>
            </w:r>
            <w:proofErr w:type="spellEnd"/>
          </w:p>
        </w:tc>
        <w:tc>
          <w:tcPr>
            <w:tcW w:w="2266" w:type="dxa"/>
          </w:tcPr>
          <w:p w:rsidR="00A16DC5" w:rsidRDefault="00A16DC5" w:rsidP="001374BC">
            <w:r>
              <w:t xml:space="preserve">CDPS Grand </w:t>
            </w:r>
            <w:proofErr w:type="spellStart"/>
            <w:r>
              <w:t>Santi</w:t>
            </w:r>
            <w:proofErr w:type="spellEnd"/>
          </w:p>
        </w:tc>
        <w:tc>
          <w:tcPr>
            <w:tcW w:w="2266" w:type="dxa"/>
          </w:tcPr>
          <w:p w:rsidR="00A16DC5" w:rsidRDefault="00A16DC5" w:rsidP="001374BC">
            <w:r>
              <w:t xml:space="preserve">CDPS Grand </w:t>
            </w:r>
            <w:proofErr w:type="spellStart"/>
            <w:r>
              <w:t>Santi</w:t>
            </w:r>
            <w:proofErr w:type="spellEnd"/>
          </w:p>
        </w:tc>
      </w:tr>
      <w:tr w:rsidR="00A16DC5" w:rsidTr="001374BC">
        <w:tc>
          <w:tcPr>
            <w:tcW w:w="2265" w:type="dxa"/>
            <w:vMerge/>
          </w:tcPr>
          <w:p w:rsidR="00A16DC5" w:rsidRDefault="00A16DC5" w:rsidP="001374BC"/>
        </w:tc>
        <w:tc>
          <w:tcPr>
            <w:tcW w:w="4531" w:type="dxa"/>
            <w:gridSpan w:val="2"/>
            <w:shd w:val="clear" w:color="auto" w:fill="AEAAAA" w:themeFill="background2" w:themeFillShade="BF"/>
          </w:tcPr>
          <w:p w:rsidR="00A16DC5" w:rsidRDefault="00A16DC5" w:rsidP="001374BC"/>
        </w:tc>
        <w:tc>
          <w:tcPr>
            <w:tcW w:w="2266" w:type="dxa"/>
          </w:tcPr>
          <w:p w:rsidR="00A16DC5" w:rsidRDefault="00A16DC5" w:rsidP="001374BC">
            <w:r>
              <w:t>CDPS Saint Georges</w:t>
            </w:r>
          </w:p>
        </w:tc>
      </w:tr>
      <w:tr w:rsidR="00A16DC5" w:rsidTr="001374BC">
        <w:tc>
          <w:tcPr>
            <w:tcW w:w="2265" w:type="dxa"/>
            <w:vMerge w:val="restart"/>
          </w:tcPr>
          <w:p w:rsidR="00A16DC5" w:rsidRDefault="00A16DC5" w:rsidP="001374BC">
            <w:r>
              <w:t>Cabinets de Médecine Générale Libéraux</w:t>
            </w:r>
          </w:p>
          <w:p w:rsidR="00A16DC5" w:rsidRDefault="00A16DC5" w:rsidP="001374BC"/>
        </w:tc>
        <w:tc>
          <w:tcPr>
            <w:tcW w:w="2265" w:type="dxa"/>
          </w:tcPr>
          <w:p w:rsidR="00A16DC5" w:rsidRDefault="00A16DC5" w:rsidP="001374BC">
            <w:r>
              <w:t>Dr GOLDZAK</w:t>
            </w:r>
          </w:p>
          <w:p w:rsidR="00A16DC5" w:rsidRDefault="00A16DC5" w:rsidP="001374BC">
            <w:r>
              <w:t>SAINT LAURENT</w:t>
            </w:r>
          </w:p>
        </w:tc>
        <w:tc>
          <w:tcPr>
            <w:tcW w:w="2266" w:type="dxa"/>
            <w:shd w:val="clear" w:color="auto" w:fill="AEAAAA" w:themeFill="background2" w:themeFillShade="BF"/>
          </w:tcPr>
          <w:p w:rsidR="00A16DC5" w:rsidRDefault="00A16DC5" w:rsidP="001374BC"/>
        </w:tc>
        <w:tc>
          <w:tcPr>
            <w:tcW w:w="2266" w:type="dxa"/>
          </w:tcPr>
          <w:p w:rsidR="00A16DC5" w:rsidRDefault="00A16DC5" w:rsidP="001374BC">
            <w:r>
              <w:t>Dr GOLDZAK</w:t>
            </w:r>
          </w:p>
          <w:p w:rsidR="00A16DC5" w:rsidRDefault="00A16DC5" w:rsidP="001374BC">
            <w:r>
              <w:t>SAINT LAURENT</w:t>
            </w:r>
          </w:p>
        </w:tc>
      </w:tr>
      <w:tr w:rsidR="00A16DC5" w:rsidTr="001374BC">
        <w:tc>
          <w:tcPr>
            <w:tcW w:w="2265" w:type="dxa"/>
            <w:vMerge/>
          </w:tcPr>
          <w:p w:rsidR="00A16DC5" w:rsidRDefault="00A16DC5" w:rsidP="001374BC"/>
        </w:tc>
        <w:tc>
          <w:tcPr>
            <w:tcW w:w="4531" w:type="dxa"/>
            <w:gridSpan w:val="2"/>
            <w:shd w:val="clear" w:color="auto" w:fill="AEAAAA" w:themeFill="background2" w:themeFillShade="BF"/>
          </w:tcPr>
          <w:p w:rsidR="00A16DC5" w:rsidRDefault="00A16DC5" w:rsidP="001374BC"/>
        </w:tc>
        <w:tc>
          <w:tcPr>
            <w:tcW w:w="2266" w:type="dxa"/>
          </w:tcPr>
          <w:p w:rsidR="00A16DC5" w:rsidRDefault="00A16DC5" w:rsidP="001374BC">
            <w:r>
              <w:t xml:space="preserve">Dr MOUBITANG </w:t>
            </w:r>
          </w:p>
          <w:p w:rsidR="00A16DC5" w:rsidRDefault="00A16DC5" w:rsidP="001374BC">
            <w:r>
              <w:t>SAINT LAURENT</w:t>
            </w:r>
          </w:p>
        </w:tc>
      </w:tr>
      <w:tr w:rsidR="00A16DC5" w:rsidTr="001374BC">
        <w:tc>
          <w:tcPr>
            <w:tcW w:w="2265" w:type="dxa"/>
            <w:vMerge w:val="restart"/>
          </w:tcPr>
          <w:p w:rsidR="00A16DC5" w:rsidRDefault="00A16DC5" w:rsidP="001374BC">
            <w:r>
              <w:t>Armée</w:t>
            </w:r>
          </w:p>
        </w:tc>
        <w:tc>
          <w:tcPr>
            <w:tcW w:w="2265" w:type="dxa"/>
          </w:tcPr>
          <w:p w:rsidR="00A16DC5" w:rsidRDefault="00A16DC5" w:rsidP="001374BC">
            <w:r>
              <w:t>Dr ILCINKAS</w:t>
            </w:r>
          </w:p>
          <w:p w:rsidR="00A16DC5" w:rsidRDefault="00A16DC5" w:rsidP="001374BC">
            <w:r>
              <w:t>CAYENNE</w:t>
            </w:r>
          </w:p>
        </w:tc>
        <w:tc>
          <w:tcPr>
            <w:tcW w:w="2266" w:type="dxa"/>
          </w:tcPr>
          <w:p w:rsidR="00A16DC5" w:rsidRDefault="00A16DC5" w:rsidP="001374BC">
            <w:r>
              <w:t>Dr ILCINKAS</w:t>
            </w:r>
          </w:p>
          <w:p w:rsidR="00A16DC5" w:rsidRDefault="00A16DC5" w:rsidP="001374BC">
            <w:r>
              <w:t>CAYENNE</w:t>
            </w:r>
          </w:p>
        </w:tc>
        <w:tc>
          <w:tcPr>
            <w:tcW w:w="2266" w:type="dxa"/>
          </w:tcPr>
          <w:p w:rsidR="00A16DC5" w:rsidRDefault="00A16DC5" w:rsidP="001374BC">
            <w:r>
              <w:t>Dr ILCINKAS</w:t>
            </w:r>
          </w:p>
          <w:p w:rsidR="00A16DC5" w:rsidRDefault="00A16DC5" w:rsidP="001374BC">
            <w:r>
              <w:t>CAYENNE</w:t>
            </w:r>
          </w:p>
        </w:tc>
      </w:tr>
      <w:tr w:rsidR="00A16DC5" w:rsidTr="001374BC">
        <w:tc>
          <w:tcPr>
            <w:tcW w:w="2265" w:type="dxa"/>
            <w:vMerge/>
          </w:tcPr>
          <w:p w:rsidR="00A16DC5" w:rsidRDefault="00A16DC5" w:rsidP="001374BC"/>
        </w:tc>
        <w:tc>
          <w:tcPr>
            <w:tcW w:w="2265" w:type="dxa"/>
          </w:tcPr>
          <w:p w:rsidR="00A16DC5" w:rsidRDefault="00A16DC5" w:rsidP="001374BC">
            <w:r>
              <w:t>Dr VAYSSE</w:t>
            </w:r>
          </w:p>
          <w:p w:rsidR="00A16DC5" w:rsidRDefault="00A16DC5" w:rsidP="001374BC">
            <w:r>
              <w:t>SAINT JEAN</w:t>
            </w:r>
          </w:p>
          <w:p w:rsidR="00A16DC5" w:rsidRDefault="00A16DC5" w:rsidP="001374BC">
            <w:r>
              <w:t xml:space="preserve">Congé 18/12 </w:t>
            </w:r>
            <w:r>
              <w:sym w:font="Wingdings" w:char="F0E0"/>
            </w:r>
            <w:r>
              <w:t xml:space="preserve"> 2/1</w:t>
            </w:r>
          </w:p>
        </w:tc>
        <w:tc>
          <w:tcPr>
            <w:tcW w:w="2266" w:type="dxa"/>
          </w:tcPr>
          <w:p w:rsidR="00A16DC5" w:rsidRDefault="00A16DC5" w:rsidP="001374BC">
            <w:r>
              <w:t>Dr VAYSSE</w:t>
            </w:r>
          </w:p>
          <w:p w:rsidR="00A16DC5" w:rsidRDefault="00A16DC5" w:rsidP="001374BC">
            <w:r>
              <w:t>SAINT JEAN</w:t>
            </w:r>
          </w:p>
        </w:tc>
        <w:tc>
          <w:tcPr>
            <w:tcW w:w="2266" w:type="dxa"/>
          </w:tcPr>
          <w:p w:rsidR="00A16DC5" w:rsidRDefault="00A16DC5" w:rsidP="001374BC">
            <w:r>
              <w:t>Dr VAYSSE</w:t>
            </w:r>
          </w:p>
          <w:p w:rsidR="00A16DC5" w:rsidRDefault="00A16DC5" w:rsidP="001374BC">
            <w:r>
              <w:t>SAINT JEAN</w:t>
            </w:r>
          </w:p>
        </w:tc>
      </w:tr>
    </w:tbl>
    <w:p w:rsidR="00A16DC5" w:rsidRDefault="00A16DC5" w:rsidP="00A16DC5"/>
    <w:tbl>
      <w:tblPr>
        <w:tblStyle w:val="Grilledutableau"/>
        <w:tblW w:w="0" w:type="auto"/>
        <w:tblLook w:val="04A0" w:firstRow="1" w:lastRow="0" w:firstColumn="1" w:lastColumn="0" w:noHBand="0" w:noVBand="1"/>
      </w:tblPr>
      <w:tblGrid>
        <w:gridCol w:w="2265"/>
        <w:gridCol w:w="2263"/>
        <w:gridCol w:w="2264"/>
        <w:gridCol w:w="2264"/>
      </w:tblGrid>
      <w:tr w:rsidR="00A16DC5" w:rsidTr="001374BC">
        <w:tc>
          <w:tcPr>
            <w:tcW w:w="2265" w:type="dxa"/>
          </w:tcPr>
          <w:p w:rsidR="00A16DC5" w:rsidRPr="000B74ED" w:rsidRDefault="00A16DC5" w:rsidP="000B74ED">
            <w:pPr>
              <w:jc w:val="center"/>
              <w:rPr>
                <w:b/>
              </w:rPr>
            </w:pPr>
            <w:r w:rsidRPr="000B74ED">
              <w:rPr>
                <w:b/>
              </w:rPr>
              <w:t>STRUCTURES ANNEXES (10)</w:t>
            </w:r>
          </w:p>
        </w:tc>
        <w:tc>
          <w:tcPr>
            <w:tcW w:w="2265" w:type="dxa"/>
          </w:tcPr>
          <w:p w:rsidR="00A16DC5" w:rsidRDefault="00A16DC5" w:rsidP="000B74ED">
            <w:pPr>
              <w:jc w:val="center"/>
            </w:pPr>
            <w:r>
              <w:t>Novembre-Décembre 2021</w:t>
            </w:r>
          </w:p>
        </w:tc>
        <w:tc>
          <w:tcPr>
            <w:tcW w:w="2266" w:type="dxa"/>
          </w:tcPr>
          <w:p w:rsidR="00A16DC5" w:rsidRDefault="00A16DC5" w:rsidP="001374BC">
            <w:r>
              <w:t>Janvier-Février 2022</w:t>
            </w:r>
          </w:p>
        </w:tc>
        <w:tc>
          <w:tcPr>
            <w:tcW w:w="2266" w:type="dxa"/>
          </w:tcPr>
          <w:p w:rsidR="00A16DC5" w:rsidRDefault="00A16DC5" w:rsidP="001374BC">
            <w:r>
              <w:t>Mars-Avril 2022</w:t>
            </w:r>
          </w:p>
        </w:tc>
      </w:tr>
      <w:tr w:rsidR="00A16DC5" w:rsidTr="001374BC">
        <w:tc>
          <w:tcPr>
            <w:tcW w:w="2265" w:type="dxa"/>
          </w:tcPr>
          <w:p w:rsidR="00A16DC5" w:rsidRDefault="00A16DC5" w:rsidP="001374BC">
            <w:r>
              <w:lastRenderedPageBreak/>
              <w:t>Dermato libéral</w:t>
            </w:r>
          </w:p>
          <w:p w:rsidR="00A16DC5" w:rsidRDefault="00A16DC5" w:rsidP="001374BC">
            <w:r>
              <w:t>Cayenne</w:t>
            </w:r>
          </w:p>
        </w:tc>
        <w:tc>
          <w:tcPr>
            <w:tcW w:w="2265" w:type="dxa"/>
          </w:tcPr>
          <w:p w:rsidR="00A16DC5" w:rsidRDefault="00A16DC5" w:rsidP="001374BC">
            <w:r>
              <w:t>Dr SAMBOURG</w:t>
            </w:r>
          </w:p>
          <w:p w:rsidR="00A16DC5" w:rsidRDefault="00A16DC5" w:rsidP="001374BC">
            <w:r>
              <w:t>Congé vacances scolaires Toussaint et Noël</w:t>
            </w:r>
          </w:p>
        </w:tc>
        <w:tc>
          <w:tcPr>
            <w:tcW w:w="2266" w:type="dxa"/>
          </w:tcPr>
          <w:p w:rsidR="00A16DC5" w:rsidRDefault="00A16DC5" w:rsidP="001374BC">
            <w:r>
              <w:t>Dr SAMBOURG</w:t>
            </w:r>
          </w:p>
          <w:p w:rsidR="00A16DC5" w:rsidRDefault="00A16DC5" w:rsidP="001374BC">
            <w:r>
              <w:t>Congé vacances de Février</w:t>
            </w:r>
          </w:p>
        </w:tc>
        <w:tc>
          <w:tcPr>
            <w:tcW w:w="2266" w:type="dxa"/>
          </w:tcPr>
          <w:p w:rsidR="00A16DC5" w:rsidRDefault="00A16DC5" w:rsidP="001374BC">
            <w:r>
              <w:t>Dr SAMBOURG</w:t>
            </w:r>
          </w:p>
          <w:p w:rsidR="00A16DC5" w:rsidRDefault="00A16DC5" w:rsidP="001374BC">
            <w:r>
              <w:t>Congé vacances de Février</w:t>
            </w:r>
          </w:p>
        </w:tc>
      </w:tr>
      <w:tr w:rsidR="00A16DC5" w:rsidTr="001374BC">
        <w:tc>
          <w:tcPr>
            <w:tcW w:w="2265" w:type="dxa"/>
          </w:tcPr>
          <w:p w:rsidR="00A16DC5" w:rsidRDefault="00A16DC5" w:rsidP="001374BC">
            <w:r>
              <w:t>Croix Rouge Française</w:t>
            </w:r>
          </w:p>
        </w:tc>
        <w:tc>
          <w:tcPr>
            <w:tcW w:w="2265" w:type="dxa"/>
          </w:tcPr>
          <w:p w:rsidR="00A16DC5" w:rsidRDefault="00A16DC5" w:rsidP="001374BC">
            <w:r>
              <w:t>Dr GONZALEZ</w:t>
            </w:r>
          </w:p>
          <w:p w:rsidR="00A16DC5" w:rsidRDefault="00A16DC5" w:rsidP="001374BC">
            <w:r>
              <w:t>SAINT LAURENT</w:t>
            </w:r>
          </w:p>
        </w:tc>
        <w:tc>
          <w:tcPr>
            <w:tcW w:w="2266" w:type="dxa"/>
          </w:tcPr>
          <w:p w:rsidR="00A16DC5" w:rsidRDefault="00A16DC5" w:rsidP="001374BC">
            <w:r>
              <w:t>Dr GONZALEZ</w:t>
            </w:r>
          </w:p>
          <w:p w:rsidR="00A16DC5" w:rsidRDefault="00A16DC5" w:rsidP="001374BC">
            <w:r>
              <w:t>SAINT LAURENT</w:t>
            </w:r>
          </w:p>
        </w:tc>
        <w:tc>
          <w:tcPr>
            <w:tcW w:w="2266" w:type="dxa"/>
            <w:shd w:val="clear" w:color="auto" w:fill="AEAAAA" w:themeFill="background2" w:themeFillShade="BF"/>
          </w:tcPr>
          <w:p w:rsidR="00A16DC5" w:rsidRDefault="00A16DC5" w:rsidP="001374BC"/>
        </w:tc>
      </w:tr>
      <w:tr w:rsidR="00A16DC5" w:rsidTr="001374BC">
        <w:tc>
          <w:tcPr>
            <w:tcW w:w="2265" w:type="dxa"/>
          </w:tcPr>
          <w:p w:rsidR="00A16DC5" w:rsidRDefault="00A16DC5" w:rsidP="001374BC">
            <w:r>
              <w:t xml:space="preserve">PMI </w:t>
            </w:r>
            <w:proofErr w:type="spellStart"/>
            <w:r>
              <w:t>Maripa</w:t>
            </w:r>
            <w:proofErr w:type="spellEnd"/>
            <w:r>
              <w:t xml:space="preserve"> Soula</w:t>
            </w:r>
          </w:p>
        </w:tc>
        <w:tc>
          <w:tcPr>
            <w:tcW w:w="2265" w:type="dxa"/>
          </w:tcPr>
          <w:p w:rsidR="00A16DC5" w:rsidRDefault="00A16DC5" w:rsidP="001374BC">
            <w:r>
              <w:t>Dr PIGNOUX</w:t>
            </w:r>
          </w:p>
        </w:tc>
        <w:tc>
          <w:tcPr>
            <w:tcW w:w="2266" w:type="dxa"/>
          </w:tcPr>
          <w:p w:rsidR="00A16DC5" w:rsidRDefault="00A16DC5" w:rsidP="001374BC">
            <w:r>
              <w:t>Dr PIGNOUX</w:t>
            </w:r>
          </w:p>
        </w:tc>
        <w:tc>
          <w:tcPr>
            <w:tcW w:w="2266" w:type="dxa"/>
          </w:tcPr>
          <w:p w:rsidR="00A16DC5" w:rsidRDefault="00A16DC5" w:rsidP="001374BC">
            <w:r>
              <w:t>Dr PIGNOUX</w:t>
            </w:r>
          </w:p>
        </w:tc>
      </w:tr>
      <w:tr w:rsidR="00A16DC5" w:rsidTr="001374BC">
        <w:tc>
          <w:tcPr>
            <w:tcW w:w="2265" w:type="dxa"/>
          </w:tcPr>
          <w:p w:rsidR="00A16DC5" w:rsidRDefault="00A16DC5" w:rsidP="001374BC">
            <w:r>
              <w:t>Endocrinologie</w:t>
            </w:r>
          </w:p>
          <w:p w:rsidR="00A16DC5" w:rsidRDefault="00A16DC5" w:rsidP="001374BC">
            <w:r>
              <w:t>Cayenne</w:t>
            </w:r>
          </w:p>
        </w:tc>
        <w:tc>
          <w:tcPr>
            <w:tcW w:w="6797" w:type="dxa"/>
            <w:gridSpan w:val="3"/>
          </w:tcPr>
          <w:p w:rsidR="00A16DC5" w:rsidRDefault="00A16DC5" w:rsidP="001374BC">
            <w:r>
              <w:t>Dr SABBAH : deux internes, chacun deux mois, pas en même temps</w:t>
            </w:r>
          </w:p>
        </w:tc>
      </w:tr>
    </w:tbl>
    <w:p w:rsidR="00A16DC5" w:rsidRDefault="00A16DC5" w:rsidP="00A16DC5"/>
    <w:p w:rsidR="00A16DC5" w:rsidRDefault="00A16DC5" w:rsidP="000B74ED">
      <w:pPr>
        <w:jc w:val="both"/>
      </w:pPr>
      <w:r w:rsidRPr="000B74ED">
        <w:rPr>
          <w:b/>
        </w:rPr>
        <w:t>CDPS </w:t>
      </w:r>
      <w:r>
        <w:t>: possibilité de logement, à demander au plus tôt</w:t>
      </w:r>
    </w:p>
    <w:p w:rsidR="00A16DC5" w:rsidRDefault="00A16DC5" w:rsidP="000B74ED">
      <w:pPr>
        <w:pStyle w:val="NormalWeb"/>
        <w:spacing w:before="0" w:beforeAutospacing="0" w:after="0" w:afterAutospacing="0" w:line="312" w:lineRule="atLeast"/>
        <w:jc w:val="both"/>
        <w:rPr>
          <w:rFonts w:asciiTheme="minorHAnsi" w:hAnsiTheme="minorHAnsi" w:cstheme="minorHAnsi"/>
          <w:sz w:val="22"/>
          <w:szCs w:val="22"/>
        </w:rPr>
      </w:pPr>
      <w:r w:rsidRPr="000B74ED">
        <w:rPr>
          <w:rFonts w:asciiTheme="minorHAnsi" w:hAnsiTheme="minorHAnsi" w:cstheme="minorHAnsi"/>
          <w:b/>
          <w:sz w:val="22"/>
          <w:szCs w:val="22"/>
        </w:rPr>
        <w:t>PASS </w:t>
      </w:r>
      <w:r w:rsidRPr="00492790">
        <w:rPr>
          <w:rFonts w:asciiTheme="minorHAnsi" w:hAnsiTheme="minorHAnsi" w:cstheme="minorHAnsi"/>
          <w:sz w:val="22"/>
          <w:szCs w:val="22"/>
        </w:rPr>
        <w:t xml:space="preserve">: Ont des sujets de thèses à proposer, pour le prochain semestre nous aimerions trouver un interne qui serait intéressé pour un travail sur l'insécurité alimentaire en collaboration avec le CIC du </w:t>
      </w:r>
      <w:r w:rsidRPr="000B74ED">
        <w:rPr>
          <w:rFonts w:asciiTheme="minorHAnsi" w:hAnsiTheme="minorHAnsi" w:cstheme="minorHAnsi"/>
          <w:b/>
          <w:sz w:val="22"/>
          <w:szCs w:val="22"/>
        </w:rPr>
        <w:t>CHC.</w:t>
      </w:r>
      <w:r>
        <w:rPr>
          <w:rFonts w:asciiTheme="minorHAnsi" w:hAnsiTheme="minorHAnsi" w:cstheme="minorHAnsi"/>
          <w:sz w:val="22"/>
          <w:szCs w:val="22"/>
        </w:rPr>
        <w:t xml:space="preserve"> Une journée à la PASS et une demi-journée avec les équipes de médecins du monde (conventionnés avec la PASS).</w:t>
      </w:r>
    </w:p>
    <w:p w:rsidR="00B44CB8" w:rsidRDefault="000B74ED" w:rsidP="000B74ED">
      <w:pPr>
        <w:jc w:val="both"/>
      </w:pPr>
    </w:p>
    <w:sectPr w:rsidR="00B44CB8" w:rsidSect="008B32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C5"/>
    <w:rsid w:val="00042C16"/>
    <w:rsid w:val="000B74ED"/>
    <w:rsid w:val="00833894"/>
    <w:rsid w:val="008B32D0"/>
    <w:rsid w:val="008E5D2D"/>
    <w:rsid w:val="00A16DC5"/>
    <w:rsid w:val="00D26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91BAFA"/>
  <w14:defaultImageDpi w14:val="32767"/>
  <w15:chartTrackingRefBased/>
  <w15:docId w15:val="{59FC78C8-CC86-5B4F-B519-9E85477C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6DC5"/>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6D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D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326</Words>
  <Characters>1796</Characters>
  <Application>Microsoft Office Word</Application>
  <DocSecurity>0</DocSecurity>
  <Lines>14</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Hélène-Pelage</dc:creator>
  <cp:keywords/>
  <dc:description/>
  <cp:lastModifiedBy>Jeannie Hélène-Pelage</cp:lastModifiedBy>
  <cp:revision>2</cp:revision>
  <dcterms:created xsi:type="dcterms:W3CDTF">2021-09-24T01:39:00Z</dcterms:created>
  <dcterms:modified xsi:type="dcterms:W3CDTF">2021-09-24T01:44:00Z</dcterms:modified>
</cp:coreProperties>
</file>